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5F9" w:rsidRPr="0075219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ПРОГРАММА ДИСТАЦИОННОГО ОБУЧЕНИЯ. </w:t>
      </w:r>
      <w:r w:rsidR="00F001C1" w:rsidRPr="00752199">
        <w:rPr>
          <w:rFonts w:ascii="Times New Roman" w:hAnsi="Times New Roman" w:cs="Times New Roman"/>
          <w:sz w:val="24"/>
          <w:szCs w:val="24"/>
        </w:rPr>
        <w:t xml:space="preserve">БОКС </w:t>
      </w:r>
      <w:r w:rsidR="006D38B8">
        <w:rPr>
          <w:rFonts w:ascii="Times New Roman" w:hAnsi="Times New Roman" w:cs="Times New Roman"/>
          <w:sz w:val="24"/>
          <w:szCs w:val="24"/>
        </w:rPr>
        <w:t>СТАРШАЯ ГРУППА</w:t>
      </w:r>
      <w:r w:rsidR="005A7307">
        <w:rPr>
          <w:rFonts w:ascii="Times New Roman" w:hAnsi="Times New Roman" w:cs="Times New Roman"/>
          <w:sz w:val="24"/>
          <w:szCs w:val="24"/>
        </w:rPr>
        <w:t xml:space="preserve"> с </w:t>
      </w:r>
      <w:r w:rsidR="009C720F">
        <w:rPr>
          <w:rFonts w:ascii="Times New Roman" w:hAnsi="Times New Roman" w:cs="Times New Roman"/>
          <w:sz w:val="24"/>
          <w:szCs w:val="24"/>
        </w:rPr>
        <w:t>26</w:t>
      </w:r>
      <w:r w:rsidR="005A7307">
        <w:rPr>
          <w:rFonts w:ascii="Times New Roman" w:hAnsi="Times New Roman" w:cs="Times New Roman"/>
          <w:sz w:val="24"/>
          <w:szCs w:val="24"/>
        </w:rPr>
        <w:t xml:space="preserve"> </w:t>
      </w:r>
      <w:r w:rsidR="006D38B8">
        <w:rPr>
          <w:rFonts w:ascii="Times New Roman" w:hAnsi="Times New Roman" w:cs="Times New Roman"/>
          <w:sz w:val="24"/>
          <w:szCs w:val="24"/>
        </w:rPr>
        <w:t>октября</w:t>
      </w:r>
      <w:r w:rsidR="005A7307">
        <w:rPr>
          <w:rFonts w:ascii="Times New Roman" w:hAnsi="Times New Roman" w:cs="Times New Roman"/>
          <w:sz w:val="24"/>
          <w:szCs w:val="24"/>
        </w:rPr>
        <w:t xml:space="preserve"> по </w:t>
      </w:r>
      <w:r w:rsidR="009C720F">
        <w:rPr>
          <w:rFonts w:ascii="Times New Roman" w:hAnsi="Times New Roman" w:cs="Times New Roman"/>
          <w:sz w:val="24"/>
          <w:szCs w:val="24"/>
        </w:rPr>
        <w:t>16</w:t>
      </w:r>
      <w:r w:rsidR="005A7307">
        <w:rPr>
          <w:rFonts w:ascii="Times New Roman" w:hAnsi="Times New Roman" w:cs="Times New Roman"/>
          <w:sz w:val="24"/>
          <w:szCs w:val="24"/>
        </w:rPr>
        <w:t xml:space="preserve"> </w:t>
      </w:r>
      <w:r w:rsidR="009C720F">
        <w:rPr>
          <w:rFonts w:ascii="Times New Roman" w:hAnsi="Times New Roman" w:cs="Times New Roman"/>
          <w:sz w:val="24"/>
          <w:szCs w:val="24"/>
        </w:rPr>
        <w:t>ноября</w:t>
      </w:r>
      <w:r w:rsidR="005A7307">
        <w:rPr>
          <w:rFonts w:ascii="Times New Roman" w:hAnsi="Times New Roman" w:cs="Times New Roman"/>
          <w:sz w:val="24"/>
          <w:szCs w:val="24"/>
        </w:rPr>
        <w:t xml:space="preserve"> 2020 год</w:t>
      </w:r>
    </w:p>
    <w:p w:rsidR="005105F9" w:rsidRPr="00752199" w:rsidRDefault="00F001C1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МОУ </w:t>
      </w:r>
      <w:proofErr w:type="gramStart"/>
      <w:r w:rsidRPr="0075219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52199">
        <w:rPr>
          <w:rFonts w:ascii="Times New Roman" w:hAnsi="Times New Roman" w:cs="Times New Roman"/>
          <w:sz w:val="24"/>
          <w:szCs w:val="24"/>
        </w:rPr>
        <w:t xml:space="preserve"> «</w:t>
      </w:r>
      <w:r w:rsidR="005105F9" w:rsidRPr="00752199">
        <w:rPr>
          <w:rFonts w:ascii="Times New Roman" w:hAnsi="Times New Roman" w:cs="Times New Roman"/>
          <w:sz w:val="24"/>
          <w:szCs w:val="24"/>
        </w:rPr>
        <w:t>ИЛЬИНСКАЯ ДЮСШ</w:t>
      </w:r>
      <w:r w:rsidRPr="00752199">
        <w:rPr>
          <w:rFonts w:ascii="Times New Roman" w:hAnsi="Times New Roman" w:cs="Times New Roman"/>
          <w:sz w:val="24"/>
          <w:szCs w:val="24"/>
        </w:rPr>
        <w:t>»</w:t>
      </w:r>
      <w:r w:rsidR="005105F9" w:rsidRPr="00752199">
        <w:rPr>
          <w:rFonts w:ascii="Times New Roman" w:hAnsi="Times New Roman" w:cs="Times New Roman"/>
          <w:sz w:val="24"/>
          <w:szCs w:val="24"/>
        </w:rPr>
        <w:t>.</w:t>
      </w:r>
    </w:p>
    <w:p w:rsidR="005105F9" w:rsidRDefault="005105F9" w:rsidP="005105F9">
      <w:pPr>
        <w:jc w:val="center"/>
        <w:rPr>
          <w:rFonts w:ascii="Times New Roman" w:hAnsi="Times New Roman" w:cs="Times New Roman"/>
          <w:sz w:val="24"/>
          <w:szCs w:val="24"/>
        </w:rPr>
      </w:pPr>
      <w:r w:rsidRPr="00752199">
        <w:rPr>
          <w:rFonts w:ascii="Times New Roman" w:hAnsi="Times New Roman" w:cs="Times New Roman"/>
          <w:sz w:val="24"/>
          <w:szCs w:val="24"/>
        </w:rPr>
        <w:t xml:space="preserve">Тренер-преподаватель </w:t>
      </w:r>
      <w:r w:rsidR="00F001C1" w:rsidRPr="00752199">
        <w:rPr>
          <w:rFonts w:ascii="Times New Roman" w:hAnsi="Times New Roman" w:cs="Times New Roman"/>
          <w:sz w:val="24"/>
          <w:szCs w:val="24"/>
        </w:rPr>
        <w:t>Плотников Алексей Леонидович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5"/>
        <w:gridCol w:w="1371"/>
        <w:gridCol w:w="1265"/>
        <w:gridCol w:w="11485"/>
      </w:tblGrid>
      <w:tr w:rsidR="003615FB" w:rsidTr="00AE329A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71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Дата.</w:t>
            </w:r>
          </w:p>
        </w:tc>
        <w:tc>
          <w:tcPr>
            <w:tcW w:w="1265" w:type="dxa"/>
          </w:tcPr>
          <w:p w:rsidR="003615FB" w:rsidRDefault="006D38B8" w:rsidP="006D38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</w:t>
            </w:r>
          </w:p>
        </w:tc>
        <w:tc>
          <w:tcPr>
            <w:tcW w:w="1148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темы.</w:t>
            </w:r>
          </w:p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</w:tr>
      <w:tr w:rsidR="003615FB" w:rsidRPr="00F001C1" w:rsidTr="00C80139">
        <w:tc>
          <w:tcPr>
            <w:tcW w:w="665" w:type="dxa"/>
          </w:tcPr>
          <w:p w:rsidR="003615FB" w:rsidRDefault="003615FB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3615FB" w:rsidRDefault="009C720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3615FB">
              <w:rPr>
                <w:sz w:val="24"/>
                <w:szCs w:val="24"/>
              </w:rPr>
              <w:t>.</w:t>
            </w:r>
            <w:r w:rsidR="006D38B8">
              <w:rPr>
                <w:sz w:val="24"/>
                <w:szCs w:val="24"/>
              </w:rPr>
              <w:t>10.</w:t>
            </w:r>
            <w:r w:rsidR="003615FB">
              <w:rPr>
                <w:sz w:val="24"/>
                <w:szCs w:val="24"/>
              </w:rPr>
              <w:t>2020.</w:t>
            </w:r>
          </w:p>
        </w:tc>
        <w:tc>
          <w:tcPr>
            <w:tcW w:w="1265" w:type="dxa"/>
          </w:tcPr>
          <w:p w:rsidR="003615FB" w:rsidRDefault="006D38B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3615FB" w:rsidRPr="003615FB" w:rsidRDefault="003615FB" w:rsidP="003615FB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7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8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3615FB" w:rsidRPr="003615FB" w:rsidRDefault="003615FB" w:rsidP="003615FB">
            <w:pPr>
              <w:spacing w:line="259" w:lineRule="auto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  <w:p w:rsidR="003615FB" w:rsidRPr="00F75127" w:rsidRDefault="003615FB" w:rsidP="0027759D">
            <w:pPr>
              <w:rPr>
                <w:sz w:val="24"/>
                <w:szCs w:val="24"/>
                <w:lang w:val="en-US"/>
              </w:rPr>
            </w:pPr>
          </w:p>
        </w:tc>
      </w:tr>
      <w:tr w:rsidR="003615FB" w:rsidRPr="00F001C1" w:rsidTr="001846DD">
        <w:tc>
          <w:tcPr>
            <w:tcW w:w="665" w:type="dxa"/>
          </w:tcPr>
          <w:p w:rsidR="003615FB" w:rsidRPr="00F75127" w:rsidRDefault="003615FB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371" w:type="dxa"/>
          </w:tcPr>
          <w:p w:rsidR="003615FB" w:rsidRPr="0027759D" w:rsidRDefault="009C720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6D38B8">
              <w:rPr>
                <w:sz w:val="24"/>
                <w:szCs w:val="24"/>
              </w:rPr>
              <w:t>.10</w:t>
            </w:r>
            <w:r w:rsidR="003615FB">
              <w:rPr>
                <w:sz w:val="24"/>
                <w:szCs w:val="24"/>
              </w:rPr>
              <w:t>.</w:t>
            </w:r>
            <w:r w:rsidR="003615FB" w:rsidRPr="006D38B8">
              <w:rPr>
                <w:sz w:val="24"/>
                <w:szCs w:val="24"/>
              </w:rPr>
              <w:t>2020</w:t>
            </w:r>
            <w:r w:rsidR="003615FB">
              <w:rPr>
                <w:sz w:val="24"/>
                <w:szCs w:val="24"/>
              </w:rPr>
              <w:t>.</w:t>
            </w:r>
          </w:p>
        </w:tc>
        <w:tc>
          <w:tcPr>
            <w:tcW w:w="1265" w:type="dxa"/>
          </w:tcPr>
          <w:p w:rsidR="003615FB" w:rsidRDefault="00201D53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Бокс Старшая группа </w:t>
            </w:r>
          </w:p>
          <w:p w:rsidR="003615FB" w:rsidRPr="0027759D" w:rsidRDefault="003615FB" w:rsidP="00510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85" w:type="dxa"/>
          </w:tcPr>
          <w:p w:rsidR="003615FB" w:rsidRPr="00400796" w:rsidRDefault="00BA0D28" w:rsidP="00BA0D28">
            <w:pPr>
              <w:spacing w:before="100" w:beforeAutospacing="1" w:after="100" w:afterAutospacing="1"/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0A2229" w:rsidTr="00106AD9">
        <w:tc>
          <w:tcPr>
            <w:tcW w:w="665" w:type="dxa"/>
          </w:tcPr>
          <w:p w:rsidR="00752199" w:rsidRPr="0040079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3</w:t>
            </w:r>
          </w:p>
        </w:tc>
        <w:tc>
          <w:tcPr>
            <w:tcW w:w="1371" w:type="dxa"/>
          </w:tcPr>
          <w:p w:rsidR="00752199" w:rsidRPr="006D38B8" w:rsidRDefault="009C720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6D38B8">
              <w:rPr>
                <w:sz w:val="24"/>
                <w:szCs w:val="24"/>
              </w:rPr>
              <w:t>.10</w:t>
            </w:r>
            <w:r w:rsidR="00752199" w:rsidRPr="006D38B8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752199" w:rsidRPr="000A2229" w:rsidRDefault="00752199" w:rsidP="00BA0D28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A359FC" w:rsidTr="008C1357">
        <w:tc>
          <w:tcPr>
            <w:tcW w:w="665" w:type="dxa"/>
          </w:tcPr>
          <w:p w:rsidR="00752199" w:rsidRPr="000A2229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371" w:type="dxa"/>
          </w:tcPr>
          <w:p w:rsidR="00752199" w:rsidRPr="000A2229" w:rsidRDefault="009C720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9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0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1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2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F001C1" w:rsidRDefault="00752199" w:rsidP="00752199">
            <w:pPr>
              <w:spacing w:line="259" w:lineRule="auto"/>
              <w:rPr>
                <w:sz w:val="24"/>
                <w:szCs w:val="24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0D5EA6" w:rsidTr="008244B2">
        <w:tc>
          <w:tcPr>
            <w:tcW w:w="665" w:type="dxa"/>
          </w:tcPr>
          <w:p w:rsidR="00752199" w:rsidRPr="00A359FC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371" w:type="dxa"/>
          </w:tcPr>
          <w:p w:rsidR="00752199" w:rsidRPr="00A359FC" w:rsidRDefault="009C720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06.11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 xml:space="preserve">Бокс </w:t>
            </w:r>
            <w:r>
              <w:rPr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11485" w:type="dxa"/>
          </w:tcPr>
          <w:p w:rsidR="00752199" w:rsidRPr="00F001C1" w:rsidRDefault="00752199" w:rsidP="00A359FC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752199" w:rsidRPr="003460D4" w:rsidTr="00F01795">
        <w:tc>
          <w:tcPr>
            <w:tcW w:w="665" w:type="dxa"/>
          </w:tcPr>
          <w:p w:rsidR="00752199" w:rsidRPr="000D5EA6" w:rsidRDefault="00752199" w:rsidP="005105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371" w:type="dxa"/>
          </w:tcPr>
          <w:p w:rsidR="00752199" w:rsidRPr="000D5EA6" w:rsidRDefault="009C720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6D38B8" w:rsidRPr="006D38B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="00752199">
              <w:rPr>
                <w:sz w:val="24"/>
                <w:szCs w:val="24"/>
              </w:rPr>
              <w:t>.</w:t>
            </w:r>
            <w:r w:rsidR="00752199" w:rsidRPr="006D38B8">
              <w:rPr>
                <w:sz w:val="24"/>
                <w:szCs w:val="24"/>
              </w:rPr>
              <w:t>2020.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752199" w:rsidRPr="00F001C1" w:rsidRDefault="00752199" w:rsidP="000D5EA6">
            <w:pPr>
              <w:rPr>
                <w:sz w:val="24"/>
                <w:szCs w:val="24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  <w:tr w:rsidR="00752199" w:rsidRPr="00F001C1" w:rsidTr="007D2757">
        <w:tc>
          <w:tcPr>
            <w:tcW w:w="665" w:type="dxa"/>
          </w:tcPr>
          <w:p w:rsidR="00752199" w:rsidRPr="003460D4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71" w:type="dxa"/>
          </w:tcPr>
          <w:p w:rsidR="00752199" w:rsidRPr="003460D4" w:rsidRDefault="009C720F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752199" w:rsidRPr="003615FB" w:rsidRDefault="00752199" w:rsidP="00752199">
            <w:pPr>
              <w:spacing w:before="100" w:beforeAutospacing="1"/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</w:pPr>
            <w:r w:rsidRPr="003615FB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(между упражнениями отдых 1 минута).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 от шеи до голеностоп.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3 раунда по 3 минуты, перерывы между раундами 1 мин. Если нет скакалки, то прыгайте просто без нее в таком же стиле.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3. Челночные прыжки в своей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Это упражнение желательно делать с гантелями 0,5-1 кг.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противоположной стойке с ударами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5. </w:t>
            </w:r>
            <w:hyperlink r:id="rId13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Прямые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 </w:t>
            </w:r>
            <w:hyperlink r:id="rId14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фронтальной стойки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с гантелями —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7. </w:t>
            </w:r>
            <w:hyperlink r:id="rId15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Боковые удары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Нырки в своей стойке – 3 минуты.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9. </w:t>
            </w:r>
            <w:hyperlink r:id="rId16" w:history="1">
              <w:r w:rsidRPr="003615FB">
                <w:rPr>
                  <w:rFonts w:ascii="Times New Roman" w:eastAsia="Times New Roman" w:hAnsi="Times New Roman" w:cs="Times New Roman"/>
                  <w:color w:val="0000FF"/>
                  <w:spacing w:val="12"/>
                  <w:sz w:val="21"/>
                  <w:szCs w:val="21"/>
                  <w:u w:val="single"/>
                  <w:lang w:eastAsia="ru-RU"/>
                </w:rPr>
                <w:t>Апперкоты</w:t>
              </w:r>
            </w:hyperlink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 из фронтальной стойки с гантелями – 3 минуты. Начинать упражнение медленно, соблюдая правильную технику ударов и не забывая о защите. Постепенно увеличивая темп и силу ударов.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 с гантелями в руках — 3 раунда.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lastRenderedPageBreak/>
              <w:t>11. Отжимания от пола с хлопками.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12. </w:t>
            </w:r>
            <w:proofErr w:type="gram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Отжимания</w:t>
            </w:r>
            <w:proofErr w:type="gram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у стенки вверх ногами. Выполнять осторожно, так как оно достаточно </w:t>
            </w:r>
            <w:proofErr w:type="spellStart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травмоопасное</w:t>
            </w:r>
            <w:proofErr w:type="spellEnd"/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, но эффективное.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Укрепление шеи. Лежа на кровати свесить голову и поднимать голову 50 раз, затем лежа на животе 50 раз.</w:t>
            </w:r>
          </w:p>
          <w:p w:rsidR="00752199" w:rsidRPr="00E963D3" w:rsidRDefault="00752199" w:rsidP="00752199">
            <w:pPr>
              <w:spacing w:line="259" w:lineRule="auto"/>
              <w:rPr>
                <w:sz w:val="24"/>
                <w:szCs w:val="24"/>
                <w:lang w:val="en-US"/>
              </w:rPr>
            </w:pP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14. Вращение вокруг своей оси для развития вестибулярного аппарата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15. Пресс.</w:t>
            </w:r>
            <w:r w:rsidRPr="003615FB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16. Растяжка.</w:t>
            </w:r>
          </w:p>
        </w:tc>
      </w:tr>
      <w:tr w:rsidR="00752199" w:rsidRPr="00F001C1" w:rsidTr="00A448C0">
        <w:tc>
          <w:tcPr>
            <w:tcW w:w="665" w:type="dxa"/>
          </w:tcPr>
          <w:p w:rsidR="00752199" w:rsidRPr="00E963D3" w:rsidRDefault="00752199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371" w:type="dxa"/>
          </w:tcPr>
          <w:p w:rsidR="00752199" w:rsidRPr="00E963D3" w:rsidRDefault="006D38B8" w:rsidP="005105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C720F">
              <w:rPr>
                <w:sz w:val="24"/>
                <w:szCs w:val="24"/>
              </w:rPr>
              <w:t>3.11</w:t>
            </w:r>
            <w:r w:rsidR="00752199">
              <w:rPr>
                <w:sz w:val="24"/>
                <w:szCs w:val="24"/>
              </w:rPr>
              <w:t>.2020.</w:t>
            </w:r>
          </w:p>
        </w:tc>
        <w:tc>
          <w:tcPr>
            <w:tcW w:w="1265" w:type="dxa"/>
          </w:tcPr>
          <w:p w:rsidR="00752199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752199" w:rsidRPr="00A24D96" w:rsidRDefault="00752199" w:rsidP="00A24D96">
            <w:pPr>
              <w:rPr>
                <w:sz w:val="24"/>
                <w:szCs w:val="24"/>
                <w:lang w:val="en-US"/>
              </w:rPr>
            </w:pPr>
            <w:r w:rsidRPr="00BA0D28"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– 3 х 3.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3 раунда.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Разножка (продольные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Разножка (поперечные </w:t>
            </w:r>
            <w:proofErr w:type="spell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скрестные</w:t>
            </w:r>
            <w:proofErr w:type="spell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прыжки на месте на величину ширины плеч) — 3 минуты.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Упражнение «скалолаз» (в упоре лежа попеременные подъемы колен как можно выше к груди) —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Приседания с выпрыгиванием вверх – 30 секунд, минута отдых, и снова 30 секунд.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Бег на месте с упором в стену (поднимаем поочередно колени как можно выше к груди стараясь сдвинуть стену) — 30 секунд, минута отдых, и повторить упражнение.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Пресс.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10. Подъем на </w:t>
            </w:r>
            <w:proofErr w:type="gramStart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носочек</w:t>
            </w:r>
            <w:proofErr w:type="gramEnd"/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стоя на одной ноге, желательно на возвышенности. Делать до отказа, потом меняем ногу.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Вращения для развития вестибулярного аппарата.</w:t>
            </w:r>
            <w:r w:rsidRPr="00BA0D28"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Растяжка.</w:t>
            </w:r>
          </w:p>
        </w:tc>
      </w:tr>
      <w:tr w:rsidR="004D13B0" w:rsidRPr="00F001C1" w:rsidTr="00A448C0">
        <w:tc>
          <w:tcPr>
            <w:tcW w:w="665" w:type="dxa"/>
          </w:tcPr>
          <w:p w:rsidR="004D13B0" w:rsidRDefault="004D13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71" w:type="dxa"/>
          </w:tcPr>
          <w:p w:rsidR="004D13B0" w:rsidRDefault="009C72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  <w:bookmarkStart w:id="0" w:name="_GoBack"/>
            <w:bookmarkEnd w:id="0"/>
            <w:r w:rsidR="004D13B0">
              <w:rPr>
                <w:sz w:val="24"/>
                <w:szCs w:val="24"/>
              </w:rPr>
              <w:t>.2020</w:t>
            </w:r>
          </w:p>
        </w:tc>
        <w:tc>
          <w:tcPr>
            <w:tcW w:w="1265" w:type="dxa"/>
          </w:tcPr>
          <w:p w:rsidR="004D13B0" w:rsidRDefault="00201D53">
            <w:r>
              <w:rPr>
                <w:sz w:val="24"/>
                <w:szCs w:val="24"/>
              </w:rPr>
              <w:t>Бокс Старшая группа</w:t>
            </w:r>
          </w:p>
        </w:tc>
        <w:tc>
          <w:tcPr>
            <w:tcW w:w="11485" w:type="dxa"/>
          </w:tcPr>
          <w:p w:rsidR="004D13B0" w:rsidRDefault="004D13B0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121"/>
                <w:spacing w:val="12"/>
                <w:sz w:val="21"/>
                <w:szCs w:val="21"/>
                <w:lang w:eastAsia="ru-RU"/>
              </w:rPr>
              <w:t>тренировка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1. Разминка.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2. Прыжки на скакалке — 3 х 3.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3. Бой с тенью — 2 раунда по 3 минуты.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4. Челночные прыжки в своей стойке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 Желательно делать с гантелями 0,5-1 кг.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 xml:space="preserve">5. Челночные прыжки в противоположной стойке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>джебом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t xml:space="preserve"> передней рукой — 3 минуты.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6. Уклоны — 3 минуты.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7. Нырки — 3 минуты.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8. Уклоны — 3 минуты.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9. Нырки — 3 минуты.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10. Бой с тенью.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11. Вращение вокруг своей оси для развития вестибулярного аппарата.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12. Пресс.</w:t>
            </w:r>
            <w:r>
              <w:rPr>
                <w:rFonts w:ascii="Times New Roman" w:eastAsia="Times New Roman" w:hAnsi="Times New Roman" w:cs="Times New Roman"/>
                <w:color w:val="212121"/>
                <w:spacing w:val="12"/>
                <w:sz w:val="21"/>
                <w:szCs w:val="21"/>
                <w:lang w:eastAsia="ru-RU"/>
              </w:rPr>
              <w:br/>
              <w:t>13. Растяжка.</w:t>
            </w:r>
          </w:p>
        </w:tc>
      </w:tr>
    </w:tbl>
    <w:p w:rsidR="00A4013B" w:rsidRPr="00F001C1" w:rsidRDefault="00A4013B" w:rsidP="005105F9">
      <w:pPr>
        <w:jc w:val="center"/>
        <w:rPr>
          <w:sz w:val="24"/>
          <w:szCs w:val="24"/>
        </w:rPr>
      </w:pPr>
    </w:p>
    <w:p w:rsidR="005105F9" w:rsidRPr="00F001C1" w:rsidRDefault="005105F9" w:rsidP="005105F9">
      <w:pPr>
        <w:jc w:val="center"/>
        <w:rPr>
          <w:sz w:val="24"/>
          <w:szCs w:val="24"/>
        </w:rPr>
      </w:pPr>
    </w:p>
    <w:sectPr w:rsidR="005105F9" w:rsidRPr="00F001C1" w:rsidSect="001E630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5F9"/>
    <w:rsid w:val="000A2229"/>
    <w:rsid w:val="000D43DA"/>
    <w:rsid w:val="000D5EA6"/>
    <w:rsid w:val="001E6300"/>
    <w:rsid w:val="00201D53"/>
    <w:rsid w:val="0027759D"/>
    <w:rsid w:val="002C6CDA"/>
    <w:rsid w:val="003460D4"/>
    <w:rsid w:val="003615FB"/>
    <w:rsid w:val="00400796"/>
    <w:rsid w:val="004D13B0"/>
    <w:rsid w:val="004D6042"/>
    <w:rsid w:val="005105F9"/>
    <w:rsid w:val="005A7307"/>
    <w:rsid w:val="006D38B8"/>
    <w:rsid w:val="007505D0"/>
    <w:rsid w:val="00752199"/>
    <w:rsid w:val="009C720F"/>
    <w:rsid w:val="00A24D96"/>
    <w:rsid w:val="00A359FC"/>
    <w:rsid w:val="00A4013B"/>
    <w:rsid w:val="00A9249A"/>
    <w:rsid w:val="00BA0D28"/>
    <w:rsid w:val="00CA05BF"/>
    <w:rsid w:val="00D54CDC"/>
    <w:rsid w:val="00E963D3"/>
    <w:rsid w:val="00F001C1"/>
    <w:rsid w:val="00F7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5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A22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zrazvitie.ru/boxing-udar-snizu" TargetMode="External"/><Relationship Id="rId13" Type="http://schemas.openxmlformats.org/officeDocument/2006/relationships/hyperlink" Target="https://fizrazvitie.ru/pryamoj-uda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izrazvitie.ru/boxing-bokovoj-udar" TargetMode="External"/><Relationship Id="rId12" Type="http://schemas.openxmlformats.org/officeDocument/2006/relationships/hyperlink" Target="https://fizrazvitie.ru/boxing-udar-snizu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fizrazvitie.ru/boxing-udar-snizu" TargetMode="External"/><Relationship Id="rId1" Type="http://schemas.openxmlformats.org/officeDocument/2006/relationships/styles" Target="styles.xml"/><Relationship Id="rId6" Type="http://schemas.openxmlformats.org/officeDocument/2006/relationships/hyperlink" Target="https://fizrazvitie.ru/frontalnaya-stojka-boxing" TargetMode="External"/><Relationship Id="rId11" Type="http://schemas.openxmlformats.org/officeDocument/2006/relationships/hyperlink" Target="https://fizrazvitie.ru/boxing-bokovoj-udar" TargetMode="External"/><Relationship Id="rId5" Type="http://schemas.openxmlformats.org/officeDocument/2006/relationships/hyperlink" Target="https://fizrazvitie.ru/pryamoj-udar" TargetMode="External"/><Relationship Id="rId15" Type="http://schemas.openxmlformats.org/officeDocument/2006/relationships/hyperlink" Target="https://fizrazvitie.ru/boxing-bokovoj-udar" TargetMode="External"/><Relationship Id="rId10" Type="http://schemas.openxmlformats.org/officeDocument/2006/relationships/hyperlink" Target="https://fizrazvitie.ru/frontalnaya-stojka-box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zrazvitie.ru/pryamoj-udar" TargetMode="External"/><Relationship Id="rId14" Type="http://schemas.openxmlformats.org/officeDocument/2006/relationships/hyperlink" Target="https://fizrazvitie.ru/frontalnaya-stojka-box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ДЮСШ</cp:lastModifiedBy>
  <cp:revision>15</cp:revision>
  <dcterms:created xsi:type="dcterms:W3CDTF">2020-04-01T09:01:00Z</dcterms:created>
  <dcterms:modified xsi:type="dcterms:W3CDTF">2020-10-27T04:03:00Z</dcterms:modified>
</cp:coreProperties>
</file>