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09" w:rsidRDefault="00671522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Программа дистанционного </w:t>
      </w:r>
      <w:proofErr w:type="gramStart"/>
      <w:r>
        <w:rPr>
          <w:rFonts w:eastAsia="Times New Roman"/>
          <w:b/>
          <w:bCs/>
          <w:sz w:val="28"/>
          <w:szCs w:val="28"/>
        </w:rPr>
        <w:t>обучения по Волейболу</w:t>
      </w:r>
      <w:proofErr w:type="gramEnd"/>
    </w:p>
    <w:p w:rsidR="00091C09" w:rsidRDefault="00671522" w:rsidP="00671522">
      <w:pPr>
        <w:rPr>
          <w:rFonts w:eastAsia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rFonts w:eastAsia="Times New Roman"/>
          <w:sz w:val="28"/>
          <w:szCs w:val="28"/>
        </w:rPr>
        <w:t xml:space="preserve">(Тренер-преподаватель Ильинской ДЮСШ  </w:t>
      </w:r>
      <w:proofErr w:type="spellStart"/>
      <w:r>
        <w:rPr>
          <w:rFonts w:eastAsia="Times New Roman"/>
          <w:sz w:val="28"/>
          <w:szCs w:val="28"/>
        </w:rPr>
        <w:t>Зарифулин</w:t>
      </w:r>
      <w:proofErr w:type="spellEnd"/>
      <w:r>
        <w:rPr>
          <w:rFonts w:eastAsia="Times New Roman"/>
          <w:sz w:val="28"/>
          <w:szCs w:val="28"/>
        </w:rPr>
        <w:t xml:space="preserve"> Андрей </w:t>
      </w:r>
      <w:proofErr w:type="spellStart"/>
      <w:r>
        <w:rPr>
          <w:rFonts w:eastAsia="Times New Roman"/>
          <w:sz w:val="28"/>
          <w:szCs w:val="28"/>
        </w:rPr>
        <w:t>Гумарович</w:t>
      </w:r>
      <w:proofErr w:type="spellEnd"/>
      <w:r>
        <w:rPr>
          <w:rFonts w:eastAsia="Times New Roman"/>
          <w:sz w:val="28"/>
          <w:szCs w:val="28"/>
        </w:rPr>
        <w:t>)</w:t>
      </w:r>
    </w:p>
    <w:p w:rsidR="00671522" w:rsidRDefault="00671522" w:rsidP="00671522">
      <w:pPr>
        <w:rPr>
          <w:sz w:val="20"/>
          <w:szCs w:val="20"/>
        </w:rPr>
      </w:pPr>
    </w:p>
    <w:p w:rsidR="00091C09" w:rsidRDefault="00091C09">
      <w:pPr>
        <w:spacing w:line="17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1260"/>
        <w:gridCol w:w="4180"/>
        <w:gridCol w:w="360"/>
        <w:gridCol w:w="100"/>
        <w:gridCol w:w="20"/>
        <w:gridCol w:w="320"/>
        <w:gridCol w:w="3260"/>
        <w:gridCol w:w="2000"/>
        <w:gridCol w:w="20"/>
        <w:gridCol w:w="40"/>
        <w:gridCol w:w="100"/>
        <w:gridCol w:w="100"/>
        <w:gridCol w:w="280"/>
        <w:gridCol w:w="40"/>
        <w:gridCol w:w="180"/>
        <w:gridCol w:w="500"/>
        <w:gridCol w:w="30"/>
      </w:tblGrid>
      <w:tr w:rsidR="00091C09">
        <w:trPr>
          <w:trHeight w:val="32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Название темы</w:t>
            </w:r>
          </w:p>
        </w:tc>
        <w:tc>
          <w:tcPr>
            <w:tcW w:w="732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Ссылка в интернете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2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2C3950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Подводящие упражнения к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https://youtu.be/xr15Knh4MOE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верхней передачи мяча.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2.Упражнение с мячом в паре.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https://www.youtube.com/watch?v=LdOJqEzY-cQ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0" w:type="dxa"/>
            <w:gridSpan w:val="4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62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3.Упражнения в парах с двумя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https://www.youtube.com/watch?v=5lVrFWv_8tI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https://www.youtube.com/watch?v=wT_b5Ki1V9Y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2.Нижняя прямая подача.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https://www.youtube.com/watch?v=RiG4HsT8WCQ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00" w:type="dxa"/>
            <w:gridSpan w:val="5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62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3.Верхняя передача.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https://www.youtube.com/watch?v=1DpZEkas8AI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5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без мячей.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https://www.youtube.com/watch?v=cIUCfBYbUzg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Разминка с мячами.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1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1.Упражнения для приема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https://www.youtube.com/watch?v=5V7FKMPjLFw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2.Верхняя и нижняя передача.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https://www.youtube.com/watch?v=KQZKiZLqIt4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66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5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1.Беговые упражнения.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12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https://www.youtube.com/watch?v=FPPVQW7OdyE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2.Упражнения с мячом в парах.</w:t>
            </w:r>
          </w:p>
        </w:tc>
        <w:tc>
          <w:tcPr>
            <w:tcW w:w="800" w:type="dxa"/>
            <w:gridSpan w:val="4"/>
            <w:vMerge w:val="restart"/>
            <w:vAlign w:val="bottom"/>
          </w:tcPr>
          <w:p w:rsidR="00091C09" w:rsidRDefault="00671522">
            <w:pPr>
              <w:spacing w:line="30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800" w:type="dxa"/>
            <w:gridSpan w:val="7"/>
            <w:vMerge w:val="restart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091C09" w:rsidRDefault="00671522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https://www.youtube.com/watch?v=r6VoR0jMrCY</w:t>
            </w:r>
          </w:p>
        </w:tc>
        <w:tc>
          <w:tcPr>
            <w:tcW w:w="220" w:type="dxa"/>
            <w:gridSpan w:val="2"/>
            <w:vMerge w:val="restart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800" w:type="dxa"/>
            <w:gridSpan w:val="4"/>
            <w:vMerge/>
            <w:vAlign w:val="bottom"/>
          </w:tcPr>
          <w:p w:rsidR="00091C09" w:rsidRDefault="00091C09"/>
        </w:tc>
        <w:tc>
          <w:tcPr>
            <w:tcW w:w="5800" w:type="dxa"/>
            <w:gridSpan w:val="7"/>
            <w:vMerge/>
            <w:tcBorders>
              <w:bottom w:val="single" w:sz="8" w:space="0" w:color="0563C1"/>
            </w:tcBorders>
            <w:vAlign w:val="bottom"/>
          </w:tcPr>
          <w:p w:rsidR="00091C09" w:rsidRDefault="00091C09"/>
        </w:tc>
        <w:tc>
          <w:tcPr>
            <w:tcW w:w="220" w:type="dxa"/>
            <w:gridSpan w:val="2"/>
            <w:vMerge/>
            <w:vAlign w:val="bottom"/>
          </w:tcPr>
          <w:p w:rsidR="00091C09" w:rsidRDefault="00091C09"/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3.Упражнения. Подачи.</w:t>
            </w:r>
          </w:p>
        </w:tc>
        <w:tc>
          <w:tcPr>
            <w:tcW w:w="800" w:type="dxa"/>
            <w:gridSpan w:val="4"/>
            <w:vMerge w:val="restart"/>
            <w:vAlign w:val="bottom"/>
          </w:tcPr>
          <w:p w:rsidR="00091C09" w:rsidRDefault="00671522">
            <w:pPr>
              <w:spacing w:line="30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https://www.youtube.com/watch?v=PB7fWCbXJ50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5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800" w:type="dxa"/>
            <w:gridSpan w:val="4"/>
            <w:vMerge/>
            <w:vAlign w:val="bottom"/>
          </w:tcPr>
          <w:p w:rsidR="00091C09" w:rsidRDefault="00091C09"/>
        </w:tc>
        <w:tc>
          <w:tcPr>
            <w:tcW w:w="652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</w:tbl>
    <w:p w:rsidR="00091C09" w:rsidRDefault="00091C09">
      <w:pPr>
        <w:sectPr w:rsidR="00091C09">
          <w:pgSz w:w="16840" w:h="11906" w:orient="landscape"/>
          <w:pgMar w:top="846" w:right="638" w:bottom="1440" w:left="102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1260"/>
        <w:gridCol w:w="4180"/>
        <w:gridCol w:w="300"/>
        <w:gridCol w:w="60"/>
        <w:gridCol w:w="5560"/>
        <w:gridCol w:w="40"/>
        <w:gridCol w:w="60"/>
        <w:gridCol w:w="20"/>
        <w:gridCol w:w="20"/>
        <w:gridCol w:w="40"/>
        <w:gridCol w:w="100"/>
        <w:gridCol w:w="20"/>
        <w:gridCol w:w="1100"/>
        <w:gridCol w:w="30"/>
      </w:tblGrid>
      <w:tr w:rsidR="00091C09">
        <w:trPr>
          <w:trHeight w:val="2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C67692">
            <w:pPr>
              <w:spacing w:line="29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1.Упражнения с набивными</w:t>
            </w:r>
          </w:p>
        </w:tc>
        <w:tc>
          <w:tcPr>
            <w:tcW w:w="6220" w:type="dxa"/>
            <w:gridSpan w:val="10"/>
            <w:tcBorders>
              <w:top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https://www.youtube.com/watch?v=lSbBEYNBYTI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2.Нападающий удар.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https://www.youtube.com/watch?v=mwx4iZ1Sljc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6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на месте.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https://www.youtube.com/watch?v=xit7yDZguYY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2.Упражнение верхней и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https://www.youtube.com/watch?v=oUu_SpBtG34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нижней передачи.</w:t>
            </w: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 Разбежки.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https://www.youtube.com/watch?v=GF17KgfZybc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28.05</w:t>
            </w:r>
            <w:bookmarkStart w:id="0" w:name="_GoBack"/>
            <w:bookmarkEnd w:id="0"/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Упражнение с набивным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https://www.youtube.com/watch?v=rA6h_Gw1EY8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мячом.</w:t>
            </w: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10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C67692">
            <w:pPr>
              <w:spacing w:line="27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  <w:r w:rsidR="009F3147">
              <w:rPr>
                <w:rFonts w:eastAsia="Times New Roman"/>
                <w:sz w:val="28"/>
                <w:szCs w:val="28"/>
              </w:rPr>
              <w:t>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1.СБУ.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https://www.youtube.com/watch?v=6oNfRuP15-I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2.Разминка на полу.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https://www.youtube.com/watch?v=v-iWruuGn-w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163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</w:tbl>
    <w:p w:rsidR="00091C09" w:rsidRDefault="00091C09">
      <w:pPr>
        <w:spacing w:line="1" w:lineRule="exact"/>
        <w:rPr>
          <w:sz w:val="20"/>
          <w:szCs w:val="20"/>
        </w:rPr>
      </w:pPr>
    </w:p>
    <w:sectPr w:rsidR="00091C09">
      <w:pgSz w:w="16840" w:h="11906" w:orient="landscape"/>
      <w:pgMar w:top="832" w:right="638" w:bottom="1440" w:left="1020" w:header="0" w:footer="0" w:gutter="0"/>
      <w:cols w:space="720" w:equalWidth="0">
        <w:col w:w="15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09"/>
    <w:rsid w:val="00091C09"/>
    <w:rsid w:val="002C3950"/>
    <w:rsid w:val="00671522"/>
    <w:rsid w:val="009F3147"/>
    <w:rsid w:val="00C6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6</cp:revision>
  <dcterms:created xsi:type="dcterms:W3CDTF">2020-03-31T09:56:00Z</dcterms:created>
  <dcterms:modified xsi:type="dcterms:W3CDTF">2020-05-12T11:21:00Z</dcterms:modified>
</cp:coreProperties>
</file>